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702" w:rsidRPr="00DF5DAF" w:rsidRDefault="00024702" w:rsidP="00024702">
      <w:pPr>
        <w:pStyle w:val="a3"/>
        <w:ind w:firstLine="7088"/>
        <w:rPr>
          <w:rFonts w:ascii="Times New Roman" w:hAnsi="Times New Roman"/>
        </w:rPr>
      </w:pPr>
      <w:r w:rsidRPr="00DF5DAF">
        <w:rPr>
          <w:rFonts w:ascii="Times New Roman" w:hAnsi="Times New Roman"/>
        </w:rPr>
        <w:t xml:space="preserve">Приложение 2 </w:t>
      </w:r>
    </w:p>
    <w:p w:rsidR="00024702" w:rsidRPr="00DF5DAF" w:rsidRDefault="00024702" w:rsidP="00024702">
      <w:pPr>
        <w:pStyle w:val="a3"/>
        <w:ind w:firstLine="7088"/>
        <w:rPr>
          <w:rFonts w:ascii="Times New Roman" w:hAnsi="Times New Roman"/>
        </w:rPr>
      </w:pPr>
      <w:r w:rsidRPr="00DF5DAF">
        <w:rPr>
          <w:rFonts w:ascii="Times New Roman" w:hAnsi="Times New Roman"/>
        </w:rPr>
        <w:t xml:space="preserve">к постановлению </w:t>
      </w:r>
    </w:p>
    <w:p w:rsidR="00024702" w:rsidRPr="00DF5DAF" w:rsidRDefault="00024702" w:rsidP="00024702">
      <w:pPr>
        <w:pStyle w:val="a3"/>
        <w:ind w:firstLine="7088"/>
        <w:rPr>
          <w:rFonts w:ascii="Times New Roman" w:hAnsi="Times New Roman"/>
        </w:rPr>
      </w:pPr>
      <w:r w:rsidRPr="00DF5DAF">
        <w:rPr>
          <w:rFonts w:ascii="Times New Roman" w:hAnsi="Times New Roman"/>
        </w:rPr>
        <w:t xml:space="preserve">Администрации города </w:t>
      </w:r>
    </w:p>
    <w:p w:rsidR="00024702" w:rsidRDefault="00024702" w:rsidP="00024702">
      <w:pPr>
        <w:pStyle w:val="a3"/>
        <w:ind w:firstLine="7088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DF5DAF">
        <w:rPr>
          <w:rFonts w:ascii="Times New Roman" w:hAnsi="Times New Roman"/>
        </w:rPr>
        <w:t>т ___________№___________</w:t>
      </w:r>
    </w:p>
    <w:p w:rsidR="00024702" w:rsidRDefault="00024702" w:rsidP="00024702">
      <w:pPr>
        <w:pStyle w:val="a3"/>
        <w:ind w:firstLine="7088"/>
        <w:rPr>
          <w:rFonts w:ascii="Times New Roman" w:hAnsi="Times New Roman"/>
        </w:rPr>
      </w:pPr>
    </w:p>
    <w:p w:rsidR="00024702" w:rsidRPr="00DF5DAF" w:rsidRDefault="00024702" w:rsidP="00024702">
      <w:pPr>
        <w:pStyle w:val="a3"/>
        <w:jc w:val="center"/>
        <w:rPr>
          <w:rFonts w:ascii="Times New Roman" w:hAnsi="Times New Roman"/>
        </w:rPr>
      </w:pPr>
      <w:r w:rsidRPr="00DF5DAF">
        <w:rPr>
          <w:rFonts w:ascii="Times New Roman" w:hAnsi="Times New Roman"/>
        </w:rPr>
        <w:t>3</w:t>
      </w:r>
    </w:p>
    <w:p w:rsidR="00024702" w:rsidRDefault="00024702" w:rsidP="00024702">
      <w:pPr>
        <w:pStyle w:val="a3"/>
        <w:jc w:val="center"/>
        <w:rPr>
          <w:rFonts w:ascii="Times New Roman" w:hAnsi="Times New Roman"/>
        </w:rPr>
      </w:pPr>
      <w:r w:rsidRPr="00DF5DAF">
        <w:rPr>
          <w:rFonts w:ascii="Times New Roman" w:hAnsi="Times New Roman"/>
        </w:rPr>
        <w:t xml:space="preserve">Корректировка проекта планировки и проекта межевания территории для размещения линейного объекта «Объездная автомобильная дорога г. Сургута (Объездная автомобильная дорога 1 «З», </w:t>
      </w:r>
    </w:p>
    <w:p w:rsidR="00024702" w:rsidRPr="00DF5DAF" w:rsidRDefault="00024702" w:rsidP="00024702">
      <w:pPr>
        <w:pStyle w:val="a3"/>
        <w:jc w:val="center"/>
        <w:rPr>
          <w:rFonts w:ascii="Times New Roman" w:hAnsi="Times New Roman"/>
        </w:rPr>
      </w:pPr>
      <w:r w:rsidRPr="00DF5DAF">
        <w:rPr>
          <w:rFonts w:ascii="Times New Roman" w:hAnsi="Times New Roman"/>
          <w:lang w:val="en-US"/>
        </w:rPr>
        <w:t>VII</w:t>
      </w:r>
      <w:r w:rsidRPr="00DF5DAF">
        <w:rPr>
          <w:rFonts w:ascii="Times New Roman" w:hAnsi="Times New Roman"/>
        </w:rPr>
        <w:t xml:space="preserve"> пусковой комплекс, съезд на ул. Геологическую)».</w:t>
      </w:r>
    </w:p>
    <w:p w:rsidR="00024702" w:rsidRDefault="00024702" w:rsidP="00024702">
      <w:pPr>
        <w:pStyle w:val="a3"/>
        <w:jc w:val="center"/>
        <w:rPr>
          <w:rFonts w:ascii="Times New Roman" w:hAnsi="Times New Roman"/>
        </w:rPr>
      </w:pPr>
      <w:r w:rsidRPr="00DF5DAF">
        <w:rPr>
          <w:rFonts w:ascii="Times New Roman" w:hAnsi="Times New Roman"/>
        </w:rPr>
        <w:t>Проект межевания территории.</w:t>
      </w:r>
    </w:p>
    <w:p w:rsidR="00024702" w:rsidRDefault="00024702" w:rsidP="00024702">
      <w:pPr>
        <w:pStyle w:val="a3"/>
        <w:jc w:val="center"/>
        <w:rPr>
          <w:rFonts w:ascii="Times New Roman" w:hAnsi="Times New Roman"/>
        </w:rPr>
      </w:pPr>
      <w:r w:rsidRPr="00DF5DAF">
        <w:rPr>
          <w:rFonts w:ascii="Times New Roman" w:hAnsi="Times New Roman"/>
        </w:rPr>
        <w:t>План образуемых земельных участков.</w:t>
      </w:r>
    </w:p>
    <w:p w:rsidR="00024702" w:rsidRPr="00DF5DAF" w:rsidRDefault="00024702" w:rsidP="00024702">
      <w:pPr>
        <w:pStyle w:val="a3"/>
        <w:jc w:val="center"/>
        <w:rPr>
          <w:rFonts w:ascii="Times New Roman" w:hAnsi="Times New Roman"/>
        </w:rPr>
      </w:pPr>
    </w:p>
    <w:p w:rsidR="007560C1" w:rsidRPr="00D80BB2" w:rsidRDefault="00024702" w:rsidP="00024702">
      <w:pPr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2A39E3DC" wp14:editId="09E72EFD">
            <wp:extent cx="5360450" cy="7505323"/>
            <wp:effectExtent l="19050" t="0" r="0" b="0"/>
            <wp:docPr id="1" name="Рисунок 1" descr="D:\ОБЪЕКТЫ\_Геологическая\стадия П\_2017_Изменения\ППиПМ_корректровка\для пост ПП ПМ  ул. Геолог\ПМ для пост ул Геол\для пост ПМ ул Ге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ЪЕКТЫ\_Геологическая\стадия П\_2017_Изменения\ППиПМ_корректровка\для пост ПП ПМ  ул. Геолог\ПМ для пост ул Геол\для пост ПМ ул Гео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219" t="16934" r="8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450" cy="7505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60C1" w:rsidRPr="00D80BB2" w:rsidSect="00024702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702"/>
    <w:rsid w:val="00024702"/>
    <w:rsid w:val="00722E83"/>
    <w:rsid w:val="007560C1"/>
    <w:rsid w:val="00A5590F"/>
    <w:rsid w:val="00D8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743B21-532F-4781-BB5F-A3198FF4A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70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47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Штайман Ольга Юрьевна</dc:creator>
  <cp:keywords/>
  <dc:description/>
  <cp:lastModifiedBy>Тертышникова Екатерина Геннадьевна</cp:lastModifiedBy>
  <cp:revision>1</cp:revision>
  <dcterms:created xsi:type="dcterms:W3CDTF">2018-02-06T05:33:00Z</dcterms:created>
  <dcterms:modified xsi:type="dcterms:W3CDTF">2018-02-06T05:33:00Z</dcterms:modified>
</cp:coreProperties>
</file>